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035800" cy="96520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7035800" cy="9652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spacing w:before="331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Employee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Offboarding</w:t>
                            </w:r>
                          </w:p>
                          <w:p>
                            <w:pPr>
                              <w:spacing w:before="117"/>
                              <w:ind w:left="0" w:right="0" w:firstLine="0"/>
                              <w:jc w:val="cente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Remote Roles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4pt;height:76pt;mso-position-horizontal-relative:char;mso-position-vertical-relative:line" type="#_x0000_t202" id="docshape3" filled="true" fillcolor="#4aaec4" stroked="false">
                <w10:anchorlock/>
                <v:textbox inset="0,0,0,0">
                  <w:txbxContent>
                    <w:p>
                      <w:pPr>
                        <w:spacing w:before="331"/>
                        <w:ind w:left="0" w:right="0" w:firstLine="0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z w:val="50"/>
                        </w:rPr>
                        <w:t>Employee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Offboarding</w:t>
                      </w:r>
                    </w:p>
                    <w:p>
                      <w:pPr>
                        <w:spacing w:before="117"/>
                        <w:ind w:left="0" w:right="0" w:firstLine="0"/>
                        <w:jc w:val="cente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Remote Roles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Checklist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368300</wp:posOffset>
                </wp:positionH>
                <wp:positionV relativeFrom="paragraph">
                  <wp:posOffset>161925</wp:posOffset>
                </wp:positionV>
                <wp:extent cx="7035800" cy="3429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035800" cy="342900"/>
                        </a:xfrm>
                        <a:prstGeom prst="rect">
                          <a:avLst/>
                        </a:prstGeom>
                        <a:solidFill>
                          <a:srgbClr val="F0F4F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70"/>
                              <w:ind w:left="250" w:right="0" w:firstLine="0"/>
                              <w:jc w:val="left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use:</w:t>
                            </w:r>
                            <w:r>
                              <w:rPr>
                                <w:b/>
                                <w:color w:val="2F363A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Check</w:t>
                            </w:r>
                            <w:r>
                              <w:rPr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each</w:t>
                            </w:r>
                            <w:r>
                              <w:rPr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item</w:t>
                            </w:r>
                            <w:r>
                              <w:rPr>
                                <w:color w:val="2F363A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as</w:t>
                            </w:r>
                            <w:r>
                              <w:rPr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pacing w:val="-2"/>
                                <w:sz w:val="17"/>
                              </w:rPr>
                              <w:t>completed.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12.75pt;width:554pt;height:27pt;mso-position-horizontal-relative:page;mso-position-vertical-relative:paragraph;z-index:-15728128;mso-wrap-distance-left:0;mso-wrap-distance-right:0" type="#_x0000_t202" id="docshape4" filled="true" fillcolor="#f0f4f6" stroked="true" strokeweight="1pt" strokecolor="#000000">
                <v:textbox inset="0,0,0,0">
                  <w:txbxContent>
                    <w:p>
                      <w:pPr>
                        <w:spacing w:before="170"/>
                        <w:ind w:left="250" w:right="0" w:firstLine="0"/>
                        <w:jc w:val="left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color w:val="2F363A"/>
                          <w:sz w:val="17"/>
                        </w:rPr>
                        <w:t>How</w:t>
                      </w:r>
                      <w:r>
                        <w:rPr>
                          <w:b/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2F363A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2F363A"/>
                          <w:sz w:val="17"/>
                        </w:rPr>
                        <w:t>use:</w:t>
                      </w:r>
                      <w:r>
                        <w:rPr>
                          <w:b/>
                          <w:color w:val="2F363A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Check</w:t>
                      </w:r>
                      <w:r>
                        <w:rPr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each</w:t>
                      </w:r>
                      <w:r>
                        <w:rPr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item</w:t>
                      </w:r>
                      <w:r>
                        <w:rPr>
                          <w:color w:val="2F363A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as</w:t>
                      </w:r>
                      <w:r>
                        <w:rPr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pacing w:val="-2"/>
                          <w:sz w:val="17"/>
                        </w:rPr>
                        <w:t>completed.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25"/>
        <w:rPr>
          <w:rFonts w:ascii="Times New Roman"/>
          <w:sz w:val="2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368300</wp:posOffset>
                </wp:positionH>
                <wp:positionV relativeFrom="paragraph">
                  <wp:posOffset>-105376</wp:posOffset>
                </wp:positionV>
                <wp:extent cx="546100" cy="5461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7363pt;width:43pt;height:43pt;mso-position-horizontal-relative:page;mso-position-vertical-relative:paragraph;z-index:15735296" type="#_x0000_t202" id="docshape5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Voluntary </w:t>
      </w:r>
      <w:r>
        <w:rPr>
          <w:color w:val="223E56"/>
          <w:spacing w:val="-2"/>
        </w:rPr>
        <w:t>Termination</w:t>
      </w:r>
    </w:p>
    <w:p>
      <w:pPr>
        <w:pStyle w:val="BodyText"/>
        <w:spacing w:before="113"/>
        <w:ind w:left="1280"/>
      </w:pPr>
      <w:r>
        <w:rPr>
          <w:color w:val="6B7379"/>
        </w:rPr>
        <w:t>Notice &amp; </w:t>
      </w:r>
      <w:r>
        <w:rPr>
          <w:color w:val="6B7379"/>
          <w:spacing w:val="-2"/>
        </w:rPr>
        <w:t>Preparation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6" coordorigin="0,0" coordsize="220,220">
                      <v:rect style="position:absolute;left:0;top:0;width:220;height:220" id="docshape7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line="220" w:lineRule="atLeast" w:before="91"/>
              <w:ind w:left="199" w:right="46"/>
              <w:rPr>
                <w:sz w:val="17"/>
              </w:rPr>
            </w:pPr>
            <w:r>
              <w:rPr>
                <w:color w:val="2F363A"/>
                <w:sz w:val="17"/>
              </w:rPr>
              <w:t>Receive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document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employee’s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notice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resignation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(If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verbal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resignation,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provide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written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confirmation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of resignation and save copy)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8" coordorigin="0,0" coordsize="220,220">
                      <v:rect style="position:absolute;left:0;top:0;width:220;height:220" id="docshape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re-hirable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yes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5"/>
                <w:sz w:val="17"/>
              </w:rPr>
              <w:t>no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0" coordorigin="0,0" coordsize="220,220">
                      <v:rect style="position:absolute;left:0;top:0;width:220;height:220" id="docshape1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spacing w:line="271" w:lineRule="auto" w:before="97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Provide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notice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policy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regarding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outstanding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balances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for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money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owed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company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if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applicable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(i.e.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educational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loans,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 advances, etc.)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2" coordorigin="0,0" coordsize="220,220">
                      <v:rect style="position:absolute;left:0;top:0;width:220;height:220" id="docshape1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Notify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Payroll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process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final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4"/>
                <w:sz w:val="17"/>
              </w:rPr>
              <w:t>check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34784" type="#_x0000_t202" id="docshape14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Involuntary </w:t>
      </w:r>
      <w:r>
        <w:rPr>
          <w:color w:val="223E56"/>
          <w:spacing w:val="-2"/>
        </w:rPr>
        <w:t>Termination</w:t>
      </w:r>
    </w:p>
    <w:p>
      <w:pPr>
        <w:pStyle w:val="BodyText"/>
        <w:spacing w:before="113"/>
        <w:ind w:left="1280"/>
      </w:pPr>
      <w:r>
        <w:rPr>
          <w:color w:val="6B7379"/>
        </w:rPr>
        <w:t>Notice &amp; </w:t>
      </w:r>
      <w:r>
        <w:rPr>
          <w:color w:val="6B7379"/>
          <w:spacing w:val="-2"/>
        </w:rPr>
        <w:t>Preparation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5" coordorigin="0,0" coordsize="220,220">
                      <v:rect style="position:absolute;left:0;top:0;width:220;height:220" id="docshape1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termination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communication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7" coordorigin="0,0" coordsize="220,220">
                      <v:rect style="position:absolute;left:0;top:0;width:220;height:220" id="docshape18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severance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agreement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if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9" coordorigin="0,0" coordsize="220,220">
                      <v:rect style="position:absolute;left:0;top:0;width:220;height:220" id="docshape20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WARN/OWBPA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notices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if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1" coordorigin="0,0" coordsize="220,220">
                      <v:rect style="position:absolute;left:0;top:0;width:220;height:220" id="docshape22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required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Federal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and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State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Regulatory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Separation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Documents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3" coordorigin="0,0" coordsize="220,220">
                      <v:rect style="position:absolute;left:0;top:0;width:220;height:220" id="docshape24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re-hirable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yes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5"/>
                <w:sz w:val="17"/>
              </w:rPr>
              <w:t>no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5" coordorigin="0,0" coordsize="220,220">
                      <v:rect style="position:absolute;left:0;top:0;width:220;height:220" id="docshape2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spacing w:line="271" w:lineRule="auto" w:before="94"/>
              <w:ind w:left="211" w:right="190"/>
              <w:rPr>
                <w:sz w:val="17"/>
              </w:rPr>
            </w:pPr>
            <w:r>
              <w:rPr>
                <w:color w:val="2F363A"/>
                <w:sz w:val="17"/>
              </w:rPr>
              <w:t>Notify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Payroll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process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severance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severance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agreement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has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been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returned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(after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7-day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legal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hold)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lump sum or salary continuation if applicable</w:t>
            </w:r>
          </w:p>
        </w:tc>
      </w:tr>
    </w:tbl>
    <w:p>
      <w:pPr>
        <w:pStyle w:val="TableParagraph"/>
        <w:spacing w:after="0" w:line="271" w:lineRule="auto"/>
        <w:rPr>
          <w:sz w:val="17"/>
        </w:rPr>
        <w:sectPr>
          <w:footerReference w:type="default" r:id="rId5"/>
          <w:type w:val="continuous"/>
          <w:pgSz w:w="12240" w:h="15840"/>
          <w:pgMar w:header="0" w:footer="306" w:top="300" w:bottom="500" w:left="360" w:right="360"/>
          <w:pgNumType w:start="1"/>
        </w:sectPr>
      </w:pPr>
    </w:p>
    <w:p>
      <w:pPr>
        <w:pStyle w:val="Heading1"/>
        <w:spacing w:before="167"/>
        <w:ind w:left="12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368300</wp:posOffset>
                </wp:positionH>
                <wp:positionV relativeFrom="paragraph">
                  <wp:posOffset>0</wp:posOffset>
                </wp:positionV>
                <wp:extent cx="546100" cy="54610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0pt;width:43pt;height:43pt;mso-position-horizontal-relative:page;mso-position-vertical-relative:paragraph;z-index:15742464" type="#_x0000_t202" id="docshape27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  <w:spacing w:val="-2"/>
        </w:rPr>
        <w:t>Benefits</w:t>
      </w:r>
    </w:p>
    <w:p>
      <w:pPr>
        <w:pStyle w:val="BodyText"/>
        <w:spacing w:before="112"/>
        <w:ind w:left="1282"/>
      </w:pPr>
      <w:r>
        <w:rPr>
          <w:color w:val="6B7379"/>
        </w:rPr>
        <w:t>Benefit</w:t>
      </w:r>
      <w:r>
        <w:rPr>
          <w:color w:val="6B7379"/>
          <w:spacing w:val="-5"/>
        </w:rPr>
        <w:t> </w:t>
      </w:r>
      <w:r>
        <w:rPr>
          <w:color w:val="6B7379"/>
        </w:rPr>
        <w:t>Termination</w:t>
      </w:r>
      <w:r>
        <w:rPr>
          <w:color w:val="6B7379"/>
          <w:spacing w:val="-5"/>
        </w:rPr>
        <w:t> </w:t>
      </w:r>
      <w:r>
        <w:rPr>
          <w:color w:val="6B7379"/>
          <w:spacing w:val="-2"/>
        </w:rPr>
        <w:t>Overview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8" coordorigin="0,0" coordsize="220,220">
                      <v:rect style="position:absolute;left:0;top:0;width:220;height:220" id="docshape2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termination/continuation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of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insurance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benefits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information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(COBRA,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life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insurance,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etc.)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0" coordorigin="0,0" coordsize="220,220">
                      <v:rect style="position:absolute;left:0;top:0;width:220;height:220" id="docshape3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spacing w:line="220" w:lineRule="atLeast" w:before="94"/>
              <w:ind w:left="209"/>
              <w:rPr>
                <w:sz w:val="17"/>
              </w:rPr>
            </w:pPr>
            <w:r>
              <w:rPr>
                <w:color w:val="2F363A"/>
                <w:sz w:val="17"/>
              </w:rPr>
              <w:t>Check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PTO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balance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inform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any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remaining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PTO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how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will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processed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termination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employment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if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2" coordorigin="0,0" coordsize="220,220">
                      <v:rect style="position:absolute;left:0;top:0;width:220;height:220" id="docshape3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Inform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about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retirement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plan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options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41952" type="#_x0000_t202" id="docshape34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Exit </w:t>
      </w:r>
      <w:r>
        <w:rPr>
          <w:color w:val="223E56"/>
          <w:spacing w:val="-2"/>
        </w:rPr>
        <w:t>Interview</w:t>
      </w:r>
    </w:p>
    <w:p>
      <w:pPr>
        <w:pStyle w:val="BodyText"/>
        <w:spacing w:before="113"/>
        <w:ind w:left="1280"/>
      </w:pPr>
      <w:r>
        <w:rPr>
          <w:color w:val="6B7379"/>
        </w:rPr>
        <w:t>Feedback &amp; </w:t>
      </w:r>
      <w:r>
        <w:rPr>
          <w:color w:val="6B7379"/>
          <w:spacing w:val="-2"/>
        </w:rPr>
        <w:t>Documentation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5" coordorigin="0,0" coordsize="220,220">
                      <v:rect style="position:absolute;left:0;top:0;width:220;height:220" id="docshape3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z w:val="17"/>
              </w:rPr>
              <w:t>Conduct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virtual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exit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interview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gather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feedback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7" coordorigin="0,0" coordsize="220,220">
                      <v:rect style="position:absolute;left:0;top:0;width:220;height:220" id="docshape38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Document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responses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share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relevant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feedback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leadership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if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41440" type="#_x0000_t202" id="docshape39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Final </w:t>
      </w:r>
      <w:r>
        <w:rPr>
          <w:color w:val="223E56"/>
          <w:spacing w:val="-5"/>
        </w:rPr>
        <w:t>Day</w:t>
      </w:r>
    </w:p>
    <w:p>
      <w:pPr>
        <w:pStyle w:val="BodyText"/>
        <w:spacing w:before="113"/>
        <w:ind w:left="1280"/>
      </w:pPr>
      <w:r>
        <w:rPr>
          <w:color w:val="6B7379"/>
        </w:rPr>
        <w:t>Equipment &amp; </w:t>
      </w:r>
      <w:r>
        <w:rPr>
          <w:color w:val="6B7379"/>
          <w:spacing w:val="-2"/>
        </w:rPr>
        <w:t>Access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0" coordorigin="0,0" coordsize="220,220">
                      <v:rect style="position:absolute;left:0;top:0;width:220;height:220" id="docshape4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z w:val="17"/>
              </w:rPr>
              <w:t>Coordinate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return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company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equipment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2" coordorigin="0,0" coordsize="220,220">
                      <v:rect style="position:absolute;left:0;top:0;width:220;height:220" id="docshape4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Provide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shipping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labels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instructions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4" coordorigin="0,0" coordsize="220,220">
                      <v:rect style="position:absolute;left:0;top:0;width:220;height:220" id="docshape45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Revoke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access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all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systems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tools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6" coordorigin="0,0" coordsize="220,220">
                      <v:rect style="position:absolute;left:0;top:0;width:220;height:220" id="docshape47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Remove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from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mailing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lists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internal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directories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8" coordorigin="0,0" coordsize="220,220">
                      <v:rect style="position:absolute;left:0;top:0;width:220;height:220" id="docshape4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Pull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personnel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file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stored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terminated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files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50" coordorigin="0,0" coordsize="220,220">
                      <v:rect style="position:absolute;left:0;top:0;width:220;height:220" id="docshape5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Pull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Form-I9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stored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terminated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employees’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I-</w:t>
            </w:r>
            <w:r>
              <w:rPr>
                <w:color w:val="2F363A"/>
                <w:spacing w:val="-5"/>
                <w:sz w:val="17"/>
              </w:rPr>
              <w:t>9s</w:t>
            </w:r>
          </w:p>
        </w:tc>
      </w:tr>
    </w:tbl>
    <w:p>
      <w:pPr>
        <w:spacing w:before="64"/>
        <w:ind w:left="296" w:right="0" w:firstLine="0"/>
        <w:jc w:val="left"/>
        <w:rPr>
          <w:sz w:val="15"/>
        </w:rPr>
      </w:pPr>
      <w:r>
        <w:rPr>
          <w:color w:val="6B7379"/>
          <w:sz w:val="15"/>
        </w:rPr>
        <w:t>Company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customization: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Add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your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logo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and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brand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colors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when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deploying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this</w:t>
      </w:r>
      <w:r>
        <w:rPr>
          <w:color w:val="6B7379"/>
          <w:spacing w:val="-10"/>
          <w:sz w:val="15"/>
        </w:rPr>
        <w:t> </w:t>
      </w:r>
      <w:r>
        <w:rPr>
          <w:color w:val="6B7379"/>
          <w:spacing w:val="-2"/>
          <w:sz w:val="15"/>
        </w:rPr>
        <w:t>checklist.</w:t>
      </w:r>
    </w:p>
    <w:sectPr>
      <w:pgSz w:w="12240" w:h="15840"/>
      <w:pgMar w:header="0" w:footer="306" w:top="1000" w:bottom="5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216">
              <wp:simplePos x="0" y="0"/>
              <wp:positionH relativeFrom="page">
                <wp:posOffset>368300</wp:posOffset>
              </wp:positionH>
              <wp:positionV relativeFrom="page">
                <wp:posOffset>9690100</wp:posOffset>
              </wp:positionV>
              <wp:extent cx="70358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03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35800" h="0">
                            <a:moveTo>
                              <a:pt x="0" y="0"/>
                            </a:moveTo>
                            <a:lnTo>
                              <a:pt x="7035800" y="0"/>
                            </a:lnTo>
                          </a:path>
                        </a:pathLst>
                      </a:custGeom>
                      <a:ln w="7620">
                        <a:solidFill>
                          <a:srgbClr val="D9DEE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83264" from="29pt,763pt" to="583pt,763pt" stroked="true" strokeweight=".6pt" strokecolor="#d9dee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355600</wp:posOffset>
              </wp:positionH>
              <wp:positionV relativeFrom="page">
                <wp:posOffset>9759722</wp:posOffset>
              </wp:positionV>
              <wp:extent cx="1331595" cy="1276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15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6B7379"/>
                              <w:sz w:val="14"/>
                            </w:rPr>
                            <w:t>Employee</w:t>
                          </w:r>
                          <w:r>
                            <w:rPr>
                              <w:color w:val="6B7379"/>
                              <w:spacing w:val="14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z w:val="14"/>
                            </w:rPr>
                            <w:t>Offboarding</w:t>
                          </w:r>
                          <w:r>
                            <w:rPr>
                              <w:color w:val="6B7379"/>
                              <w:spacing w:val="15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pacing w:val="-2"/>
                              <w:sz w:val="14"/>
                            </w:rPr>
                            <w:t>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pt;margin-top:768.482056pt;width:104.85pt;height:10.050pt;mso-position-horizontal-relative:page;mso-position-vertical-relative:page;z-index:-1588275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6B7379"/>
                        <w:sz w:val="14"/>
                      </w:rPr>
                      <w:t>Employee</w:t>
                    </w:r>
                    <w:r>
                      <w:rPr>
                        <w:color w:val="6B7379"/>
                        <w:spacing w:val="14"/>
                        <w:sz w:val="14"/>
                      </w:rPr>
                      <w:t> </w:t>
                    </w:r>
                    <w:r>
                      <w:rPr>
                        <w:color w:val="6B7379"/>
                        <w:sz w:val="14"/>
                      </w:rPr>
                      <w:t>Offboarding</w:t>
                    </w:r>
                    <w:r>
                      <w:rPr>
                        <w:color w:val="6B7379"/>
                        <w:spacing w:val="15"/>
                        <w:sz w:val="14"/>
                      </w:rPr>
                      <w:t> </w:t>
                    </w:r>
                    <w:r>
                      <w:rPr>
                        <w:color w:val="6B7379"/>
                        <w:spacing w:val="-2"/>
                        <w:sz w:val="14"/>
                      </w:rPr>
                      <w:t>Checklist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7101623</wp:posOffset>
              </wp:positionH>
              <wp:positionV relativeFrom="page">
                <wp:posOffset>9759722</wp:posOffset>
              </wp:positionV>
              <wp:extent cx="353695" cy="1276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36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6B7379"/>
                              <w:sz w:val="14"/>
                            </w:rPr>
                            <w:t>Page</w:t>
                          </w:r>
                          <w:r>
                            <w:rPr>
                              <w:color w:val="6B7379"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182983pt;margin-top:768.482056pt;width:27.85pt;height:10.050pt;mso-position-horizontal-relative:page;mso-position-vertical-relative:page;z-index:-15882240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6B7379"/>
                        <w:sz w:val="14"/>
                      </w:rPr>
                      <w:t>Page</w:t>
                    </w:r>
                    <w:r>
                      <w:rPr>
                        <w:color w:val="6B7379"/>
                        <w:spacing w:val="7"/>
                        <w:sz w:val="14"/>
                      </w:rPr>
                      <w:t> </w: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t>1</w: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80"/>
      <w:outlineLvl w:val="1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Rink</dc:creator>
  <dc:subject>unspecified</dc:subject>
  <dc:title>Offboarding_Checklist_Remote</dc:title>
  <dcterms:created xsi:type="dcterms:W3CDTF">2026-08-25T16:53:31Z</dcterms:created>
  <dcterms:modified xsi:type="dcterms:W3CDTF">2026-08-25T16:53:31Z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anonymous</vt:lpwstr>
  </property>
  <property fmtid="{D5CDD505-2E9C-101B-9397-08002B2CF9AE}" pid="4" name="LastSaved">
    <vt:filetime>2026-08-25T00:00:00Z</vt:filetime>
  </property>
  <property fmtid="{D5CDD505-2E9C-101B-9397-08002B2CF9AE}" pid="5" name="Producer">
    <vt:lpwstr>ReportLab PDF Library - (opensource)</vt:lpwstr>
  </property>
</Properties>
</file>